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669"/>
        <w:gridCol w:w="4885"/>
        <w:gridCol w:w="1813"/>
      </w:tblGrid>
      <w:tr w:rsidR="00C93BBC" w:rsidTr="00C93BBC">
        <w:tc>
          <w:tcPr>
            <w:tcW w:w="1008" w:type="dxa"/>
          </w:tcPr>
          <w:p w:rsidR="00C93BBC" w:rsidRDefault="00C93BBC" w:rsidP="00C93BBC">
            <w:bookmarkStart w:id="0" w:name="_GoBack"/>
            <w:bookmarkEnd w:id="0"/>
            <w:r>
              <w:t xml:space="preserve">Sl. No. </w:t>
            </w:r>
          </w:p>
        </w:tc>
        <w:tc>
          <w:tcPr>
            <w:tcW w:w="1710" w:type="dxa"/>
          </w:tcPr>
          <w:p w:rsidR="00C93BBC" w:rsidRDefault="00C93BBC">
            <w:r>
              <w:t>NAME OF THE POST</w:t>
            </w:r>
          </w:p>
        </w:tc>
        <w:tc>
          <w:tcPr>
            <w:tcW w:w="5040" w:type="dxa"/>
          </w:tcPr>
          <w:p w:rsidR="00C93BBC" w:rsidRDefault="00C93BBC">
            <w:r>
              <w:t>QUALIFICATION</w:t>
            </w:r>
          </w:p>
        </w:tc>
        <w:tc>
          <w:tcPr>
            <w:tcW w:w="1818" w:type="dxa"/>
          </w:tcPr>
          <w:p w:rsidR="00C93BBC" w:rsidRDefault="00C93BBC">
            <w:r>
              <w:t>REMUNERATION</w:t>
            </w:r>
          </w:p>
        </w:tc>
      </w:tr>
      <w:tr w:rsidR="00C93BBC" w:rsidTr="00C93BBC">
        <w:tc>
          <w:tcPr>
            <w:tcW w:w="1008" w:type="dxa"/>
          </w:tcPr>
          <w:p w:rsidR="00C93BBC" w:rsidRDefault="00C93BBC">
            <w:r>
              <w:t>1</w:t>
            </w:r>
          </w:p>
        </w:tc>
        <w:tc>
          <w:tcPr>
            <w:tcW w:w="1710" w:type="dxa"/>
          </w:tcPr>
          <w:p w:rsidR="00C93BBC" w:rsidRDefault="00C93BBC" w:rsidP="00C93BBC">
            <w:r>
              <w:t>PGT Physics, English</w:t>
            </w:r>
          </w:p>
        </w:tc>
        <w:tc>
          <w:tcPr>
            <w:tcW w:w="5040" w:type="dxa"/>
          </w:tcPr>
          <w:p w:rsidR="00C93BBC" w:rsidRDefault="00C93BBC">
            <w:r>
              <w:t xml:space="preserve">Essential </w:t>
            </w:r>
          </w:p>
          <w:p w:rsidR="00C93BBC" w:rsidRDefault="00C93BBC"/>
          <w:p w:rsidR="00C93BBC" w:rsidRDefault="00C93BBC" w:rsidP="00C93BBC">
            <w:pPr>
              <w:pStyle w:val="ListParagraph"/>
              <w:numPr>
                <w:ilvl w:val="0"/>
                <w:numId w:val="1"/>
              </w:numPr>
            </w:pPr>
            <w:r>
              <w:t>Post Graduate or Equivalent Degree in the concerned Subject with at least 50% marks from any recognized University/ Institute</w:t>
            </w:r>
          </w:p>
          <w:p w:rsidR="00C93BBC" w:rsidRDefault="00C93BBC" w:rsidP="00C93BBC">
            <w:pPr>
              <w:pStyle w:val="ListParagraph"/>
              <w:numPr>
                <w:ilvl w:val="0"/>
                <w:numId w:val="1"/>
              </w:numPr>
            </w:pPr>
            <w:r>
              <w:t xml:space="preserve">Proficiency in teaching in Hindi and English. </w:t>
            </w:r>
          </w:p>
          <w:p w:rsidR="00C93BBC" w:rsidRDefault="00C93BBC" w:rsidP="00C93BBC">
            <w:pPr>
              <w:pStyle w:val="ListParagraph"/>
              <w:numPr>
                <w:ilvl w:val="0"/>
                <w:numId w:val="1"/>
              </w:numPr>
            </w:pPr>
            <w:r>
              <w:t>B.Ed. or Equivalent Degree from Recognized University.</w:t>
            </w:r>
          </w:p>
          <w:p w:rsidR="00C93BBC" w:rsidRDefault="00C93BBC"/>
          <w:p w:rsidR="00C93BBC" w:rsidRDefault="00C93BBC">
            <w:r>
              <w:t xml:space="preserve"> Desirable: Knowledge of Computer Applications.</w:t>
            </w:r>
          </w:p>
        </w:tc>
        <w:tc>
          <w:tcPr>
            <w:tcW w:w="1818" w:type="dxa"/>
          </w:tcPr>
          <w:p w:rsidR="00C93BBC" w:rsidRDefault="00C93BBC">
            <w:r>
              <w:t>Consolidated amount of Rs. 27,500/- per month</w:t>
            </w:r>
          </w:p>
        </w:tc>
      </w:tr>
      <w:tr w:rsidR="00C93BBC" w:rsidTr="00C93BBC">
        <w:tc>
          <w:tcPr>
            <w:tcW w:w="1008" w:type="dxa"/>
          </w:tcPr>
          <w:p w:rsidR="00C93BBC" w:rsidRDefault="00C93BBC">
            <w:r>
              <w:t>2</w:t>
            </w:r>
          </w:p>
        </w:tc>
        <w:tc>
          <w:tcPr>
            <w:tcW w:w="1710" w:type="dxa"/>
          </w:tcPr>
          <w:p w:rsidR="00C93BBC" w:rsidRDefault="00C93BBC">
            <w:r>
              <w:t xml:space="preserve">TGT  </w:t>
            </w:r>
            <w:r w:rsidR="00B60691">
              <w:t>English, Maths, Sanskrit</w:t>
            </w:r>
          </w:p>
        </w:tc>
        <w:tc>
          <w:tcPr>
            <w:tcW w:w="5040" w:type="dxa"/>
          </w:tcPr>
          <w:p w:rsidR="00C93BBC" w:rsidRDefault="00C93BBC">
            <w:r>
              <w:t xml:space="preserve">Essential </w:t>
            </w:r>
          </w:p>
          <w:p w:rsidR="00C93BBC" w:rsidRDefault="00C93BBC"/>
          <w:p w:rsidR="00C93BBC" w:rsidRDefault="00C93BBC" w:rsidP="00C93BBC">
            <w:pPr>
              <w:pStyle w:val="ListParagraph"/>
              <w:numPr>
                <w:ilvl w:val="0"/>
                <w:numId w:val="2"/>
              </w:numPr>
            </w:pPr>
            <w:r>
              <w:t xml:space="preserve">Four Years Integrated Degree Course of Regional College of Education of NCERT in the concerned subject with at least 50% marks in aggregate. </w:t>
            </w:r>
          </w:p>
          <w:p w:rsidR="00C93BBC" w:rsidRDefault="00C93BBC" w:rsidP="00C93BBC">
            <w:pPr>
              <w:pStyle w:val="ListParagraph"/>
            </w:pPr>
            <w:r>
              <w:t xml:space="preserve">OR </w:t>
            </w:r>
          </w:p>
          <w:p w:rsidR="00C93BBC" w:rsidRDefault="00C93BBC" w:rsidP="00C93BBC">
            <w:pPr>
              <w:pStyle w:val="ListParagraph"/>
            </w:pPr>
            <w:r>
              <w:t>Bachelor’s Degree with at least 50% marks in the concerned subjects/ combination of subjects and in aggregate. The electives subjects and Languages in the combination of subjects as under :</w:t>
            </w:r>
          </w:p>
          <w:p w:rsidR="00C93BBC" w:rsidRDefault="00C93BBC" w:rsidP="00C93BBC">
            <w:pPr>
              <w:pStyle w:val="ListParagraph"/>
            </w:pPr>
          </w:p>
          <w:p w:rsidR="00C93BBC" w:rsidRDefault="00C93BBC" w:rsidP="00C93BBC">
            <w:pPr>
              <w:pStyle w:val="ListParagraph"/>
            </w:pPr>
            <w:r>
              <w:t xml:space="preserve"> a) For TGT (‘Sanskrit): Sanskrit as a subject in all the three years. </w:t>
            </w:r>
          </w:p>
          <w:p w:rsidR="00C93BBC" w:rsidRDefault="00C93BBC" w:rsidP="00C93BBC"/>
          <w:p w:rsidR="00C93BBC" w:rsidRDefault="00C93BBC" w:rsidP="00C93BBC">
            <w:pPr>
              <w:pStyle w:val="ListParagraph"/>
            </w:pPr>
            <w:r>
              <w:t xml:space="preserve">b) For TGT (English): English as a subject in all the three years. </w:t>
            </w:r>
          </w:p>
          <w:p w:rsidR="00C93BBC" w:rsidRDefault="00C93BBC" w:rsidP="00C93BBC">
            <w:pPr>
              <w:pStyle w:val="ListParagraph"/>
            </w:pPr>
          </w:p>
          <w:p w:rsidR="00C93BBC" w:rsidRDefault="00C93BBC" w:rsidP="00C93BBC">
            <w:pPr>
              <w:pStyle w:val="ListParagraph"/>
            </w:pPr>
            <w:r>
              <w:t xml:space="preserve">(ii) For TGT (Maths)- Bachelor Degree in Maths with any two of the following subjects: Physics, Chemistry, Electronics, Computer Science, Statistics. </w:t>
            </w:r>
          </w:p>
          <w:p w:rsidR="00C93BBC" w:rsidRDefault="00C93BBC" w:rsidP="00C93BBC">
            <w:pPr>
              <w:pStyle w:val="ListParagraph"/>
            </w:pPr>
          </w:p>
          <w:p w:rsidR="00C93BBC" w:rsidRDefault="00C93BBC" w:rsidP="00C93BBC">
            <w:pPr>
              <w:ind w:left="702" w:hanging="702"/>
            </w:pPr>
            <w:r>
              <w:t xml:space="preserve">             (2) B.Ed. or Equivalent Degree from            Recognized University.</w:t>
            </w:r>
          </w:p>
          <w:p w:rsidR="00C93BBC" w:rsidRDefault="00C93BBC" w:rsidP="00C93BBC">
            <w:pPr>
              <w:pStyle w:val="ListParagraph"/>
            </w:pPr>
          </w:p>
          <w:p w:rsidR="00C93BBC" w:rsidRDefault="00C93BBC" w:rsidP="00C93BBC">
            <w:pPr>
              <w:pStyle w:val="ListParagraph"/>
              <w:numPr>
                <w:ilvl w:val="0"/>
                <w:numId w:val="2"/>
              </w:numPr>
            </w:pPr>
            <w:r>
              <w:t>Pass in the Central Teacher Eligibility Test (CTET), conducted by CBSE in accordance with the Guidelines framed by the NCTE for the purpose is mandatory for all the above posts</w:t>
            </w:r>
          </w:p>
          <w:p w:rsidR="00C93BBC" w:rsidRDefault="00C93BBC" w:rsidP="00C93BBC">
            <w:pPr>
              <w:pStyle w:val="ListParagraph"/>
            </w:pPr>
          </w:p>
          <w:p w:rsidR="00C93BBC" w:rsidRDefault="00C93BBC" w:rsidP="00C93BBC">
            <w:pPr>
              <w:pStyle w:val="ListParagraph"/>
              <w:numPr>
                <w:ilvl w:val="0"/>
                <w:numId w:val="2"/>
              </w:numPr>
            </w:pPr>
            <w:r>
              <w:t xml:space="preserve"> Desirable :Knowledge of Computer Applications</w:t>
            </w:r>
          </w:p>
          <w:p w:rsidR="00C93BBC" w:rsidRDefault="00C93BBC" w:rsidP="00C93BBC">
            <w:pPr>
              <w:pStyle w:val="ListParagraph"/>
            </w:pPr>
          </w:p>
          <w:p w:rsidR="00C93BBC" w:rsidRDefault="00C93BBC" w:rsidP="00C93BBC"/>
        </w:tc>
        <w:tc>
          <w:tcPr>
            <w:tcW w:w="1818" w:type="dxa"/>
          </w:tcPr>
          <w:p w:rsidR="00C93BBC" w:rsidRDefault="00C93BBC">
            <w:r>
              <w:lastRenderedPageBreak/>
              <w:t>Consolidated amount of Rs. 26,250/- per months</w:t>
            </w:r>
          </w:p>
        </w:tc>
      </w:tr>
      <w:tr w:rsidR="00C93BBC" w:rsidTr="00C93BBC">
        <w:tc>
          <w:tcPr>
            <w:tcW w:w="1008" w:type="dxa"/>
          </w:tcPr>
          <w:p w:rsidR="00C93BBC" w:rsidRDefault="00C93BBC">
            <w:r>
              <w:t>3</w:t>
            </w:r>
          </w:p>
        </w:tc>
        <w:tc>
          <w:tcPr>
            <w:tcW w:w="1710" w:type="dxa"/>
          </w:tcPr>
          <w:p w:rsidR="00C93BBC" w:rsidRDefault="00C93BBC">
            <w:r>
              <w:t>Primary Teacher</w:t>
            </w:r>
          </w:p>
        </w:tc>
        <w:tc>
          <w:tcPr>
            <w:tcW w:w="5040" w:type="dxa"/>
          </w:tcPr>
          <w:p w:rsidR="00C93BBC" w:rsidRDefault="00C93BBC">
            <w:r>
              <w:t xml:space="preserve">Essential </w:t>
            </w:r>
          </w:p>
          <w:p w:rsidR="00C93BBC" w:rsidRDefault="00C93BBC"/>
          <w:p w:rsidR="00C93BBC" w:rsidRDefault="00C93BBC">
            <w:r>
              <w:t xml:space="preserve">a) Senior Secondary School Certificate with 50% marks or Intermediate with 50% marks or its equivalent </w:t>
            </w:r>
          </w:p>
          <w:p w:rsidR="00C93BBC" w:rsidRDefault="00C93BBC"/>
          <w:p w:rsidR="00C93BBC" w:rsidRDefault="00C93BBC">
            <w:r>
              <w:t>b) D</w:t>
            </w:r>
            <w:r w:rsidR="00851CB0">
              <w:t xml:space="preserve"> </w:t>
            </w:r>
            <w:r>
              <w:t>Ed. Or any equivalent qualification OR B</w:t>
            </w:r>
            <w:r w:rsidR="00851CB0">
              <w:t xml:space="preserve"> </w:t>
            </w:r>
            <w:r>
              <w:t>Ed</w:t>
            </w:r>
            <w:r w:rsidR="00851CB0">
              <w:t>.</w:t>
            </w:r>
            <w:r>
              <w:t xml:space="preserve"> </w:t>
            </w:r>
          </w:p>
          <w:p w:rsidR="00C93BBC" w:rsidRDefault="00851CB0">
            <w:r>
              <w:t xml:space="preserve"> </w:t>
            </w:r>
          </w:p>
          <w:p w:rsidR="00C93BBC" w:rsidRDefault="00C93BBC">
            <w:r>
              <w:t xml:space="preserve">c) Pass in the Central Teacher Eligibility Test (CTET) conducted by the CBSE in accordance with the Guidelines framed by the NCTE for the purpose. </w:t>
            </w:r>
          </w:p>
          <w:p w:rsidR="00C93BBC" w:rsidRDefault="00C93BBC"/>
          <w:p w:rsidR="00C93BBC" w:rsidRDefault="00C93BBC">
            <w:r>
              <w:t xml:space="preserve">d) Competence to teach through Hindi &amp; English media. </w:t>
            </w:r>
          </w:p>
          <w:p w:rsidR="00C93BBC" w:rsidRDefault="00C93BBC"/>
          <w:p w:rsidR="00C93BBC" w:rsidRDefault="00C93BBC">
            <w:r>
              <w:t>Desirable: Knowledge of Computer Applications</w:t>
            </w:r>
          </w:p>
        </w:tc>
        <w:tc>
          <w:tcPr>
            <w:tcW w:w="1818" w:type="dxa"/>
          </w:tcPr>
          <w:p w:rsidR="00C93BBC" w:rsidRDefault="00C93BBC">
            <w:r>
              <w:t>Consolidated amount of Rs. 21,250/- per months</w:t>
            </w:r>
          </w:p>
          <w:p w:rsidR="00C93BBC" w:rsidRDefault="00C93BBC"/>
          <w:p w:rsidR="00C93BBC" w:rsidRDefault="00C93BBC"/>
          <w:p w:rsidR="00C93BBC" w:rsidRDefault="00C93BBC"/>
          <w:p w:rsidR="00C93BBC" w:rsidRDefault="00C93BBC"/>
          <w:p w:rsidR="00C93BBC" w:rsidRDefault="00C93BBC"/>
          <w:p w:rsidR="00C93BBC" w:rsidRDefault="00C93BBC"/>
          <w:p w:rsidR="00C93BBC" w:rsidRDefault="00C93BBC"/>
        </w:tc>
      </w:tr>
      <w:tr w:rsidR="00C93BBC" w:rsidTr="00C93BBC">
        <w:tc>
          <w:tcPr>
            <w:tcW w:w="1008" w:type="dxa"/>
          </w:tcPr>
          <w:p w:rsidR="00C93BBC" w:rsidRDefault="00C93BBC">
            <w:r>
              <w:t>4</w:t>
            </w:r>
          </w:p>
        </w:tc>
        <w:tc>
          <w:tcPr>
            <w:tcW w:w="1710" w:type="dxa"/>
          </w:tcPr>
          <w:p w:rsidR="00C93BBC" w:rsidRDefault="00C93BBC">
            <w:r>
              <w:t>ART &amp; CRAFT</w:t>
            </w:r>
          </w:p>
        </w:tc>
        <w:tc>
          <w:tcPr>
            <w:tcW w:w="5040" w:type="dxa"/>
          </w:tcPr>
          <w:p w:rsidR="00C93BBC" w:rsidRDefault="00C93BBC">
            <w:r>
              <w:t>Graduate Degree/Diploma in the concerned filed having high order of proficiency / expertise in the relevant field of Art &amp; Craft.</w:t>
            </w:r>
          </w:p>
        </w:tc>
        <w:tc>
          <w:tcPr>
            <w:tcW w:w="1818" w:type="dxa"/>
          </w:tcPr>
          <w:p w:rsidR="00C93BBC" w:rsidRDefault="00C93BBC">
            <w:r>
              <w:t>Consolidated amount of Rs. 21,250/- per months</w:t>
            </w:r>
          </w:p>
        </w:tc>
      </w:tr>
      <w:tr w:rsidR="00AB0AD3" w:rsidTr="00C93BBC">
        <w:tc>
          <w:tcPr>
            <w:tcW w:w="1008" w:type="dxa"/>
          </w:tcPr>
          <w:p w:rsidR="00AB0AD3" w:rsidRDefault="00AB0AD3">
            <w:r>
              <w:t>5</w:t>
            </w:r>
          </w:p>
        </w:tc>
        <w:tc>
          <w:tcPr>
            <w:tcW w:w="1710" w:type="dxa"/>
          </w:tcPr>
          <w:p w:rsidR="00AB0AD3" w:rsidRDefault="00AB0AD3">
            <w:r>
              <w:t>NURSE</w:t>
            </w:r>
          </w:p>
        </w:tc>
        <w:tc>
          <w:tcPr>
            <w:tcW w:w="5040" w:type="dxa"/>
          </w:tcPr>
          <w:p w:rsidR="00AB0AD3" w:rsidRDefault="00AB0AD3">
            <w:r>
              <w:t>Diploma in Nursing from Recognized Institution</w:t>
            </w:r>
          </w:p>
          <w:p w:rsidR="00AB0AD3" w:rsidRDefault="00AB0AD3">
            <w:r>
              <w:t xml:space="preserve">                                    OR </w:t>
            </w:r>
          </w:p>
          <w:p w:rsidR="00AB0AD3" w:rsidRDefault="00AB0AD3">
            <w:r>
              <w:t>Equivalent Qualification as per KVS Norms</w:t>
            </w:r>
          </w:p>
        </w:tc>
        <w:tc>
          <w:tcPr>
            <w:tcW w:w="1818" w:type="dxa"/>
          </w:tcPr>
          <w:p w:rsidR="00AB0AD3" w:rsidRDefault="00AB0AD3">
            <w:r>
              <w:t>Consolidated amount of Rs. 26,250/- per months</w:t>
            </w:r>
          </w:p>
        </w:tc>
      </w:tr>
    </w:tbl>
    <w:p w:rsidR="004273E3" w:rsidRDefault="004273E3"/>
    <w:p w:rsidR="00AB0AD3" w:rsidRDefault="00AB0AD3"/>
    <w:p w:rsidR="00AB0AD3" w:rsidRDefault="00AB0AD3">
      <w:r>
        <w:t xml:space="preserve">IMPORTANT NOTE: </w:t>
      </w:r>
    </w:p>
    <w:p w:rsidR="00312533" w:rsidRDefault="00AB0AD3">
      <w:r>
        <w:t xml:space="preserve">1.  Bilingual proficiency in Hindi and English for all posts. </w:t>
      </w:r>
    </w:p>
    <w:p w:rsidR="000E75C2" w:rsidRDefault="00312533">
      <w:r>
        <w:t>2</w:t>
      </w:r>
      <w:r w:rsidR="00AB0AD3">
        <w:t>. Candidates should bring original and a set of self attested copies of certificates, testimonials and passport size photograph.</w:t>
      </w:r>
      <w:r>
        <w:t xml:space="preserve">    </w:t>
      </w:r>
    </w:p>
    <w:p w:rsidR="00312533" w:rsidRDefault="00312533">
      <w:r>
        <w:t>3</w:t>
      </w:r>
      <w:r w:rsidR="00AB0AD3">
        <w:t xml:space="preserve">. No TA/ DA will be paid for attending the interview. </w:t>
      </w:r>
    </w:p>
    <w:p w:rsidR="00312533" w:rsidRDefault="00312533">
      <w:r>
        <w:t>4</w:t>
      </w:r>
      <w:r w:rsidR="00AB0AD3">
        <w:t xml:space="preserve">. Knowledge of Computer desirable for all posts. </w:t>
      </w:r>
    </w:p>
    <w:p w:rsidR="00312533" w:rsidRDefault="00312533">
      <w:r>
        <w:t>5</w:t>
      </w:r>
      <w:r w:rsidR="00AB0AD3">
        <w:t>. Minimum and Maximum age in between 18-65 years as on 31.03.2021</w:t>
      </w:r>
    </w:p>
    <w:p w:rsidR="00312533" w:rsidRDefault="00312533">
      <w:r>
        <w:t>6</w:t>
      </w:r>
      <w:r w:rsidR="00AB0AD3">
        <w:t>. In the absence of CTET qualified candidate, candidate without CTET qualified may be considered.</w:t>
      </w:r>
    </w:p>
    <w:p w:rsidR="00312533" w:rsidRDefault="00312533" w:rsidP="00312533"/>
    <w:p w:rsidR="00AB0AD3" w:rsidRPr="00312533" w:rsidRDefault="00312533" w:rsidP="00312533">
      <w:pPr>
        <w:tabs>
          <w:tab w:val="left" w:pos="8295"/>
        </w:tabs>
      </w:pPr>
      <w:r>
        <w:tab/>
        <w:t>PRINCIPAL</w:t>
      </w:r>
    </w:p>
    <w:sectPr w:rsidR="00AB0AD3" w:rsidRPr="00312533" w:rsidSect="004273E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C0" w:rsidRDefault="006669C0" w:rsidP="00312533">
      <w:pPr>
        <w:spacing w:after="0" w:line="240" w:lineRule="auto"/>
      </w:pPr>
      <w:r>
        <w:separator/>
      </w:r>
    </w:p>
  </w:endnote>
  <w:endnote w:type="continuationSeparator" w:id="0">
    <w:p w:rsidR="006669C0" w:rsidRDefault="006669C0" w:rsidP="003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C0" w:rsidRDefault="006669C0" w:rsidP="00312533">
      <w:pPr>
        <w:spacing w:after="0" w:line="240" w:lineRule="auto"/>
      </w:pPr>
      <w:r>
        <w:separator/>
      </w:r>
    </w:p>
  </w:footnote>
  <w:footnote w:type="continuationSeparator" w:id="0">
    <w:p w:rsidR="006669C0" w:rsidRDefault="006669C0" w:rsidP="0031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533" w:rsidRDefault="00312533" w:rsidP="00312533">
    <w:pPr>
      <w:pStyle w:val="Header"/>
      <w:jc w:val="center"/>
    </w:pPr>
    <w:r>
      <w:t>KENDRIYA VIDYALAYA DHARWAD</w:t>
    </w:r>
  </w:p>
  <w:p w:rsidR="00312533" w:rsidRDefault="00312533" w:rsidP="00312533">
    <w:pPr>
      <w:pStyle w:val="Header"/>
      <w:jc w:val="center"/>
    </w:pPr>
    <w:r>
      <w:t>ELIGIBILITY CRITERIA FOR SELECTION OF TEACHERS ON CONTRACTUAL BASIS FOR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737B"/>
    <w:multiLevelType w:val="hybridMultilevel"/>
    <w:tmpl w:val="01707E36"/>
    <w:lvl w:ilvl="0" w:tplc="32044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5D40"/>
    <w:multiLevelType w:val="hybridMultilevel"/>
    <w:tmpl w:val="870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C"/>
    <w:rsid w:val="000E75C2"/>
    <w:rsid w:val="00312533"/>
    <w:rsid w:val="004273E3"/>
    <w:rsid w:val="006669C0"/>
    <w:rsid w:val="00851CB0"/>
    <w:rsid w:val="00AB0AD3"/>
    <w:rsid w:val="00B60691"/>
    <w:rsid w:val="00C93BBC"/>
    <w:rsid w:val="00E119E5"/>
    <w:rsid w:val="00F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28D76-D7D9-874C-AABA-515C4A8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3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533"/>
  </w:style>
  <w:style w:type="paragraph" w:styleId="Footer">
    <w:name w:val="footer"/>
    <w:basedOn w:val="Normal"/>
    <w:link w:val="FooterChar"/>
    <w:uiPriority w:val="99"/>
    <w:semiHidden/>
    <w:unhideWhenUsed/>
    <w:rsid w:val="0031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919148280878</cp:lastModifiedBy>
  <cp:revision>2</cp:revision>
  <dcterms:created xsi:type="dcterms:W3CDTF">2021-11-03T09:09:00Z</dcterms:created>
  <dcterms:modified xsi:type="dcterms:W3CDTF">2021-11-03T09:09:00Z</dcterms:modified>
</cp:coreProperties>
</file>